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  <w:t>中国艺术研究院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  <w:lang w:val="en-US" w:eastAsia="zh-CN"/>
        </w:rPr>
        <w:t>全国</w:t>
      </w:r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  <w:t>硕士研究生招生考试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初试成绩复核申请表</w:t>
      </w:r>
      <w:bookmarkEnd w:id="0"/>
    </w:p>
    <w:tbl>
      <w:tblPr>
        <w:tblStyle w:val="5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3651"/>
        <w:gridCol w:w="1276"/>
        <w:gridCol w:w="34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52"/>
              <w:ind w:left="140" w:right="88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准考证号</w:t>
            </w:r>
          </w:p>
        </w:tc>
        <w:tc>
          <w:tcPr>
            <w:tcW w:w="3651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tabs>
                <w:tab w:val="left" w:pos="883"/>
              </w:tabs>
              <w:spacing w:before="152"/>
              <w:ind w:left="4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名</w:t>
            </w:r>
          </w:p>
        </w:tc>
        <w:tc>
          <w:tcPr>
            <w:tcW w:w="3412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43"/>
              <w:ind w:left="140" w:right="88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证件号码</w:t>
            </w:r>
          </w:p>
        </w:tc>
        <w:tc>
          <w:tcPr>
            <w:tcW w:w="3651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before="143"/>
              <w:ind w:left="72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联系电话</w:t>
            </w:r>
          </w:p>
        </w:tc>
        <w:tc>
          <w:tcPr>
            <w:tcW w:w="3412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45"/>
              <w:ind w:left="140" w:right="88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电子邮箱</w:t>
            </w:r>
          </w:p>
        </w:tc>
        <w:tc>
          <w:tcPr>
            <w:tcW w:w="8339" w:type="dxa"/>
            <w:gridSpan w:val="3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35"/>
              <w:ind w:left="140" w:right="88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报考专业</w:t>
            </w:r>
          </w:p>
        </w:tc>
        <w:tc>
          <w:tcPr>
            <w:tcW w:w="3651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before="135"/>
              <w:ind w:left="72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研究方向</w:t>
            </w:r>
          </w:p>
        </w:tc>
        <w:tc>
          <w:tcPr>
            <w:tcW w:w="3412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申请复核</w:t>
            </w:r>
          </w:p>
          <w:p>
            <w:pPr>
              <w:pStyle w:val="7"/>
              <w:spacing w:before="1"/>
              <w:jc w:val="center"/>
              <w:rPr>
                <w:rFonts w:hint="eastAsia" w:ascii="方正仿宋_GB2312" w:hAnsi="方正仿宋_GB2312" w:eastAsia="方正仿宋_GB2312" w:cs="方正仿宋_GB2312"/>
                <w:b/>
                <w:w w:val="95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w w:val="95"/>
                <w:sz w:val="24"/>
                <w:szCs w:val="24"/>
              </w:rPr>
              <w:t>科目代码</w:t>
            </w:r>
          </w:p>
          <w:p>
            <w:pPr>
              <w:pStyle w:val="7"/>
              <w:spacing w:before="1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及名称</w:t>
            </w:r>
          </w:p>
        </w:tc>
        <w:tc>
          <w:tcPr>
            <w:tcW w:w="3651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before="155" w:line="244" w:lineRule="auto"/>
              <w:ind w:left="112" w:right="74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申请复核科目成绩</w:t>
            </w:r>
          </w:p>
        </w:tc>
        <w:tc>
          <w:tcPr>
            <w:tcW w:w="3412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8" w:hRule="atLeast"/>
        </w:trPr>
        <w:tc>
          <w:tcPr>
            <w:tcW w:w="124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16" w:right="505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w w:val="85"/>
                <w:sz w:val="28"/>
                <w:szCs w:val="28"/>
              </w:rPr>
              <w:t>申请复核理由及情况说明</w:t>
            </w:r>
          </w:p>
        </w:tc>
        <w:tc>
          <w:tcPr>
            <w:tcW w:w="8339" w:type="dxa"/>
            <w:gridSpan w:val="3"/>
          </w:tcPr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wordWrap w:val="0"/>
              <w:jc w:val="right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本人签字：               </w:t>
            </w:r>
          </w:p>
          <w:p>
            <w:pPr>
              <w:pStyle w:val="7"/>
              <w:wordWrap w:val="0"/>
              <w:jc w:val="right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日 期：                 </w:t>
            </w:r>
          </w:p>
        </w:tc>
      </w:tr>
    </w:tbl>
    <w:p>
      <w:pPr>
        <w:ind w:left="560" w:firstLine="280" w:firstLineChars="100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  <w:t>注：拟申请成绩复核的考生，请严格按照标准完整填写表格内容</w:t>
      </w:r>
    </w:p>
    <w:p>
      <w:pPr>
        <w:ind w:left="560" w:firstLine="280" w:firstLineChars="100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  <w:t>内容缺项、漏项、有误等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情况</w:t>
      </w:r>
      <w: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均</w:t>
      </w:r>
      <w: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  <w:t>视为无效申请</w:t>
      </w:r>
    </w:p>
    <w:sectPr>
      <w:type w:val="continuous"/>
      <w:pgSz w:w="11900" w:h="16840"/>
      <w:pgMar w:top="1420" w:right="104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6F49AE6-3455-48CA-A2E5-6327028707F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FDC611A-73BD-4E27-9178-0D826AC728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YzUwMzc2YjY4YzJmNjI0N2NiZjA5Mjc5MWJmMzMifQ=="/>
  </w:docVars>
  <w:rsids>
    <w:rsidRoot w:val="002769DB"/>
    <w:rsid w:val="002769DB"/>
    <w:rsid w:val="008831D8"/>
    <w:rsid w:val="00B80A2D"/>
    <w:rsid w:val="091A3AFD"/>
    <w:rsid w:val="138278A7"/>
    <w:rsid w:val="1A400631"/>
    <w:rsid w:val="20094D76"/>
    <w:rsid w:val="23665E37"/>
    <w:rsid w:val="4155467E"/>
    <w:rsid w:val="41FB71FC"/>
    <w:rsid w:val="43313465"/>
    <w:rsid w:val="45246376"/>
    <w:rsid w:val="45746C77"/>
    <w:rsid w:val="46036A42"/>
    <w:rsid w:val="492E6F78"/>
    <w:rsid w:val="4AB663B6"/>
    <w:rsid w:val="5A9112BD"/>
    <w:rsid w:val="6AB204F0"/>
    <w:rsid w:val="6C45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23"/>
      <w:ind w:left="3269" w:right="1433" w:hanging="1889"/>
    </w:pPr>
    <w:rPr>
      <w:sz w:val="36"/>
      <w:szCs w:val="36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</w:style>
  <w:style w:type="paragraph" w:customStyle="1" w:styleId="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140</Words>
  <Characters>143</Characters>
  <Lines>1</Lines>
  <Paragraphs>1</Paragraphs>
  <TotalTime>75</TotalTime>
  <ScaleCrop>false</ScaleCrop>
  <LinksUpToDate>false</LinksUpToDate>
  <CharactersWithSpaces>182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2021-03-05T06:29:00Z</dcterms:created>
  <dc:creator>admi</dc:creator>
  <cp:lastModifiedBy>●—●</cp:lastModifiedBy>
  <dcterms:modified xsi:type="dcterms:W3CDTF">2024-02-26T06:32:48Z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  <property fmtid="{D5CDD505-2E9C-101B-9397-08002B2CF9AE}" pid="5" name="KSOProductBuildVer">
    <vt:lpwstr>2052-12.1.0.16250</vt:lpwstr>
  </property>
  <property fmtid="{D5CDD505-2E9C-101B-9397-08002B2CF9AE}" pid="6" name="ICV">
    <vt:lpwstr>24DEFBA3402B4FB1AF6D9EBDFB4D79DB_13</vt:lpwstr>
  </property>
</Properties>
</file>